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2070"/>
        <w:gridCol w:w="2970"/>
        <w:gridCol w:w="1620"/>
        <w:gridCol w:w="2790"/>
        <w:gridCol w:w="2340"/>
      </w:tblGrid>
      <w:tr w:rsidR="00417802" w:rsidRPr="00417802" w:rsidTr="00417802">
        <w:trPr>
          <w:trHeight w:val="400"/>
        </w:trPr>
        <w:tc>
          <w:tcPr>
            <w:tcW w:w="15405" w:type="dxa"/>
            <w:gridSpan w:val="6"/>
            <w:shd w:val="clear" w:color="auto" w:fill="FFFF99"/>
            <w:noWrap/>
            <w:vAlign w:val="bottom"/>
            <w:hideMark/>
          </w:tcPr>
          <w:p w:rsidR="00417802" w:rsidRPr="00417802" w:rsidRDefault="00417802" w:rsidP="0041780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17802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  <w:t>Clinical &amp; Mental Health Services &amp; Drug Recovery</w:t>
            </w:r>
          </w:p>
        </w:tc>
      </w:tr>
      <w:tr w:rsidR="00417802" w:rsidRPr="00417802" w:rsidTr="00417802">
        <w:trPr>
          <w:trHeight w:val="280"/>
        </w:trPr>
        <w:tc>
          <w:tcPr>
            <w:tcW w:w="3615" w:type="dxa"/>
            <w:shd w:val="clear" w:color="auto" w:fill="C0C0C0"/>
            <w:noWrap/>
            <w:vAlign w:val="bottom"/>
            <w:hideMark/>
          </w:tcPr>
          <w:p w:rsidR="00417802" w:rsidRPr="009F4D8D" w:rsidRDefault="00417802" w:rsidP="0044063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070" w:type="dxa"/>
            <w:shd w:val="clear" w:color="auto" w:fill="CCFFFF"/>
            <w:noWrap/>
            <w:vAlign w:val="bottom"/>
            <w:hideMark/>
          </w:tcPr>
          <w:p w:rsidR="00417802" w:rsidRPr="009F4D8D" w:rsidRDefault="00417802" w:rsidP="0044063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970" w:type="dxa"/>
            <w:shd w:val="clear" w:color="auto" w:fill="99CCFF"/>
            <w:noWrap/>
            <w:vAlign w:val="bottom"/>
            <w:hideMark/>
          </w:tcPr>
          <w:p w:rsidR="00417802" w:rsidRPr="009F4D8D" w:rsidRDefault="00417802" w:rsidP="0044063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1620" w:type="dxa"/>
            <w:shd w:val="clear" w:color="auto" w:fill="FFCC99"/>
            <w:noWrap/>
            <w:vAlign w:val="bottom"/>
            <w:hideMark/>
          </w:tcPr>
          <w:p w:rsidR="00417802" w:rsidRPr="009F4D8D" w:rsidRDefault="00417802" w:rsidP="00440638">
            <w:pPr>
              <w:tabs>
                <w:tab w:val="left" w:pos="2058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Phone </w:t>
            </w:r>
          </w:p>
        </w:tc>
        <w:tc>
          <w:tcPr>
            <w:tcW w:w="2790" w:type="dxa"/>
            <w:shd w:val="clear" w:color="auto" w:fill="CCFFCC"/>
            <w:noWrap/>
            <w:vAlign w:val="bottom"/>
            <w:hideMark/>
          </w:tcPr>
          <w:p w:rsidR="00417802" w:rsidRPr="009F4D8D" w:rsidRDefault="00417802" w:rsidP="0044063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Email /Contact</w:t>
            </w:r>
          </w:p>
        </w:tc>
        <w:tc>
          <w:tcPr>
            <w:tcW w:w="2340" w:type="dxa"/>
            <w:shd w:val="clear" w:color="auto" w:fill="FF99CC"/>
            <w:noWrap/>
            <w:vAlign w:val="bottom"/>
            <w:hideMark/>
          </w:tcPr>
          <w:p w:rsidR="00417802" w:rsidRPr="009F4D8D" w:rsidRDefault="00417802" w:rsidP="0044063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Time of Operation</w:t>
            </w:r>
          </w:p>
        </w:tc>
      </w:tr>
      <w:tr w:rsidR="00417802" w:rsidRPr="00417802" w:rsidTr="00417802">
        <w:trPr>
          <w:trHeight w:val="692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Children's Friend </w:t>
            </w: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Inc</w:t>
            </w:r>
            <w:proofErr w:type="spellEnd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Family counselor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 20 Cedar St, Worcester, MA 01609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753-5425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 Monday- Friday 8AM- 8PM</w:t>
            </w:r>
          </w:p>
        </w:tc>
      </w:tr>
      <w:tr w:rsidR="00417802" w:rsidRPr="00417802" w:rsidTr="00417802">
        <w:trPr>
          <w:trHeight w:val="71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Valley Psychiatric Services Inc.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Family counselor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340 Main St #353, Worcester, MA 01608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753-2900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ind w:left="-94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802" w:rsidRPr="00417802" w:rsidTr="00417802">
        <w:trPr>
          <w:trHeight w:val="692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Community </w:t>
            </w: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Healthlink</w:t>
            </w:r>
            <w:proofErr w:type="spellEnd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, Inc.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Healthcare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Jaques</w:t>
            </w:r>
            <w:proofErr w:type="spellEnd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 Avenue, Worcester, MA 01610-2480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860-1000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Urgent care 24/7</w:t>
            </w:r>
          </w:p>
        </w:tc>
      </w:tr>
      <w:tr w:rsidR="00417802" w:rsidRPr="00417802" w:rsidTr="00417802">
        <w:trPr>
          <w:trHeight w:val="71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Community </w:t>
            </w: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Healthlink</w:t>
            </w:r>
            <w:proofErr w:type="spellEnd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 Outpatient Clinic-Thayer Building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Outpatient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12 Queen Street, Worcester, MA 01610-2480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860-1260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Urgent care 24/7</w:t>
            </w:r>
          </w:p>
        </w:tc>
      </w:tr>
      <w:tr w:rsidR="00417802" w:rsidRPr="00417802" w:rsidTr="00417802">
        <w:trPr>
          <w:trHeight w:val="719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Clinician-Motivating Youth Recovery Mental Health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Youth Recovery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26 Queen St Worcester, MA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860-1244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ind w:left="-3548"/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Open 24/7</w:t>
            </w:r>
          </w:p>
        </w:tc>
      </w:tr>
      <w:tr w:rsidR="00417802" w:rsidRPr="00417802" w:rsidTr="00417802">
        <w:trPr>
          <w:trHeight w:val="8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Y.O.U., </w:t>
            </w: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Inc</w:t>
            </w:r>
            <w:proofErr w:type="spellEnd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 Mental Health Service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Counceling</w:t>
            </w:r>
            <w:proofErr w:type="spellEnd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 Plantation Street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br/>
              <w:t>Worcester, MA 01604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849-5600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802" w:rsidRPr="00417802" w:rsidTr="00417802">
        <w:trPr>
          <w:trHeight w:val="71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Behavioral Healthcare Services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Mental health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435 Shrewsbury St, Worcester, MA 01604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797-5904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" w:history="1">
              <w:r w:rsidRPr="0041780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http://www.bhsdab.com/home.html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Monday-Friday 9AM-5PM</w:t>
            </w:r>
          </w:p>
        </w:tc>
      </w:tr>
      <w:tr w:rsidR="00417802" w:rsidRPr="00417802" w:rsidTr="00417802">
        <w:trPr>
          <w:trHeight w:val="728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South Bay Community Services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Counceling</w:t>
            </w:r>
            <w:proofErr w:type="spellEnd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 &amp; Rehab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340 Main St #818, Worcester, MA 01608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791-4976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Open 24/7</w:t>
            </w:r>
          </w:p>
        </w:tc>
      </w:tr>
      <w:tr w:rsidR="00417802" w:rsidRPr="00417802" w:rsidTr="00417802">
        <w:trPr>
          <w:trHeight w:val="683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Behavioral Health and Addiction Urgent Care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Inpatient Service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12 Queen Street, basement level in Worcester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860-1298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" w:history="1">
              <w:r w:rsidRPr="0041780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http://www.communityhealthlink.org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Monday-Friday 8AM-5PM</w:t>
            </w:r>
          </w:p>
        </w:tc>
      </w:tr>
      <w:tr w:rsidR="00417802" w:rsidRPr="00417802" w:rsidTr="00417802">
        <w:trPr>
          <w:trHeight w:val="728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Adcare</w:t>
            </w:r>
            <w:proofErr w:type="spellEnd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 Hospital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Outpatient Service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95 Lincoln Street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br/>
              <w:t>Worcester, MA 01605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508-453-3053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802" w:rsidRPr="00417802" w:rsidTr="00417802">
        <w:trPr>
          <w:trHeight w:val="71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Dismas</w:t>
            </w:r>
            <w:proofErr w:type="spellEnd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 House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Recovery Service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30 Richards St, Worcester, MA 01603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508-799-9389 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" w:history="1">
              <w:r w:rsidRPr="0041780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cmdismashouse@aol.com 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802" w:rsidRPr="00417802" w:rsidTr="00417802">
        <w:trPr>
          <w:trHeight w:val="28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Clean Slate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Outpatient Service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411 Chandler Street, Worcester, MA 01603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508-471-5600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Monday-Friday 9AM-5PM</w:t>
            </w:r>
          </w:p>
        </w:tc>
      </w:tr>
      <w:tr w:rsidR="00417802" w:rsidRPr="00417802" w:rsidTr="00417802">
        <w:trPr>
          <w:trHeight w:val="28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Affordable Rehab of Worcester Drug Addiction Treatment Center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Alcohol &amp; Drug Rehab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210 Park Ave #333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921-4138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Open 24/7</w:t>
            </w:r>
          </w:p>
        </w:tc>
      </w:tr>
      <w:tr w:rsidR="00417802" w:rsidRPr="00417802" w:rsidTr="00417802">
        <w:trPr>
          <w:trHeight w:val="665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 xml:space="preserve">New Beginnings Wellness Center </w:t>
            </w:r>
            <w:proofErr w:type="spell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Inc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Mental health &amp; Rehab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 Main Street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br/>
              <w:t>Worcester, MA - 01603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754-1141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802" w:rsidRPr="00417802" w:rsidTr="00417802">
        <w:trPr>
          <w:trHeight w:val="71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Counseling &amp; Assessment Clinic of Worcester (SOAP)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Mental health &amp; Rehab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51 Union St suite 105, Worcester, MA 01608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756-2005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17802" w:rsidRPr="00417802" w:rsidRDefault="00417802" w:rsidP="004178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7802">
              <w:rPr>
                <w:rFonts w:ascii="Times New Roman" w:eastAsia="Times New Roman" w:hAnsi="Times New Roman" w:cs="Times New Roman"/>
                <w:color w:val="000000"/>
              </w:rPr>
              <w:t>Mon-Fri 8:30AM-5</w:t>
            </w:r>
            <w:proofErr w:type="gramStart"/>
            <w:r w:rsidRPr="00417802">
              <w:rPr>
                <w:rFonts w:ascii="Times New Roman" w:eastAsia="Times New Roman" w:hAnsi="Times New Roman" w:cs="Times New Roman"/>
                <w:color w:val="000000"/>
              </w:rPr>
              <w:t>:30PM</w:t>
            </w:r>
            <w:proofErr w:type="gramEnd"/>
          </w:p>
        </w:tc>
      </w:tr>
    </w:tbl>
    <w:p w:rsidR="00572F4D" w:rsidRDefault="00572F4D"/>
    <w:sectPr w:rsidR="00572F4D" w:rsidSect="00417802">
      <w:pgSz w:w="15840" w:h="12240" w:orient="landscape"/>
      <w:pgMar w:top="288" w:right="288" w:bottom="288" w:left="288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02"/>
    <w:rsid w:val="00280226"/>
    <w:rsid w:val="00417802"/>
    <w:rsid w:val="00572F4D"/>
    <w:rsid w:val="00A130DC"/>
    <w:rsid w:val="00A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14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8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8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hsdab.com/home.html" TargetMode="External"/><Relationship Id="rId7" Type="http://schemas.openxmlformats.org/officeDocument/2006/relationships/hyperlink" Target="http://www.communityhealthlink.org" TargetMode="External"/><Relationship Id="rId8" Type="http://schemas.openxmlformats.org/officeDocument/2006/relationships/hyperlink" Target="mailto:cmdismashouse@aol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6DA98-A949-974F-9520-503E7B3C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</dc:creator>
  <cp:keywords/>
  <dc:description/>
  <cp:lastModifiedBy>Michaela L</cp:lastModifiedBy>
  <cp:revision>2</cp:revision>
  <dcterms:created xsi:type="dcterms:W3CDTF">2018-04-17T16:35:00Z</dcterms:created>
  <dcterms:modified xsi:type="dcterms:W3CDTF">2018-04-17T16:35:00Z</dcterms:modified>
</cp:coreProperties>
</file>